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A4E" w:rsidRDefault="00ED2E4A">
      <w:pPr>
        <w:spacing w:after="0" w:line="240" w:lineRule="auto"/>
        <w:ind w:left="0" w:firstLine="0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Lista de Materiais 2019 / 2</w:t>
      </w:r>
      <w:bookmarkStart w:id="0" w:name="_GoBack"/>
      <w:bookmarkEnd w:id="0"/>
      <w:r>
        <w:rPr>
          <w:rFonts w:ascii="Calibri" w:eastAsia="Calibri" w:hAnsi="Calibri" w:cs="Calibri"/>
          <w:b/>
          <w:sz w:val="28"/>
          <w:szCs w:val="28"/>
        </w:rPr>
        <w:t>ª série EM</w:t>
      </w:r>
    </w:p>
    <w:p w:rsidR="00192A4E" w:rsidRDefault="00192A4E">
      <w:pPr>
        <w:spacing w:after="0" w:line="240" w:lineRule="auto"/>
        <w:ind w:left="0" w:firstLine="0"/>
        <w:jc w:val="center"/>
        <w:rPr>
          <w:rFonts w:ascii="Calibri" w:eastAsia="Calibri" w:hAnsi="Calibri" w:cs="Calibri"/>
          <w:b/>
          <w:sz w:val="18"/>
          <w:szCs w:val="18"/>
        </w:rPr>
      </w:pPr>
    </w:p>
    <w:p w:rsidR="00192A4E" w:rsidRDefault="00192A4E">
      <w:pPr>
        <w:spacing w:after="0" w:line="240" w:lineRule="auto"/>
        <w:ind w:left="0" w:firstLine="0"/>
        <w:jc w:val="center"/>
        <w:rPr>
          <w:rFonts w:ascii="Calibri" w:eastAsia="Calibri" w:hAnsi="Calibri" w:cs="Calibri"/>
          <w:b/>
          <w:sz w:val="18"/>
          <w:szCs w:val="18"/>
        </w:rPr>
      </w:pPr>
    </w:p>
    <w:p w:rsidR="00192A4E" w:rsidRDefault="00ED2E4A">
      <w:pPr>
        <w:numPr>
          <w:ilvl w:val="0"/>
          <w:numId w:val="3"/>
        </w:numPr>
        <w:ind w:left="6" w:hanging="210"/>
        <w:rPr>
          <w:sz w:val="20"/>
          <w:szCs w:val="20"/>
        </w:rPr>
      </w:pPr>
      <w:r>
        <w:rPr>
          <w:sz w:val="20"/>
          <w:szCs w:val="20"/>
        </w:rPr>
        <w:t>Cadernos ou fichário – 08 Componentes Curriculares</w:t>
      </w:r>
    </w:p>
    <w:p w:rsidR="00192A4E" w:rsidRDefault="00ED2E4A">
      <w:pPr>
        <w:numPr>
          <w:ilvl w:val="0"/>
          <w:numId w:val="3"/>
        </w:numPr>
        <w:ind w:left="6" w:hanging="210"/>
        <w:rPr>
          <w:sz w:val="20"/>
          <w:szCs w:val="20"/>
        </w:rPr>
      </w:pPr>
      <w:r>
        <w:rPr>
          <w:sz w:val="20"/>
          <w:szCs w:val="20"/>
        </w:rPr>
        <w:t xml:space="preserve">Lápis ou lapiseira, caneta esferográfica, borracha, apontador, régua, </w:t>
      </w:r>
      <w:proofErr w:type="spellStart"/>
      <w:r>
        <w:rPr>
          <w:sz w:val="20"/>
          <w:szCs w:val="20"/>
        </w:rPr>
        <w:t>cd</w:t>
      </w:r>
      <w:proofErr w:type="spellEnd"/>
      <w:r>
        <w:rPr>
          <w:sz w:val="20"/>
          <w:szCs w:val="20"/>
        </w:rPr>
        <w:t xml:space="preserve"> ou pen drive,</w:t>
      </w:r>
      <w:r>
        <w:rPr>
          <w:color w:val="0000FF"/>
          <w:sz w:val="20"/>
          <w:szCs w:val="20"/>
        </w:rPr>
        <w:t xml:space="preserve"> </w:t>
      </w:r>
    </w:p>
    <w:p w:rsidR="00192A4E" w:rsidRDefault="00ED2E4A">
      <w:pPr>
        <w:numPr>
          <w:ilvl w:val="0"/>
          <w:numId w:val="3"/>
        </w:numPr>
        <w:ind w:left="6" w:hanging="210"/>
        <w:rPr>
          <w:sz w:val="20"/>
          <w:szCs w:val="20"/>
        </w:rPr>
      </w:pPr>
      <w:proofErr w:type="gramStart"/>
      <w:r>
        <w:rPr>
          <w:sz w:val="20"/>
          <w:szCs w:val="20"/>
        </w:rPr>
        <w:t>01 caixa</w:t>
      </w:r>
      <w:proofErr w:type="gramEnd"/>
      <w:r>
        <w:rPr>
          <w:sz w:val="20"/>
          <w:szCs w:val="20"/>
        </w:rPr>
        <w:t xml:space="preserve"> de massa de modelar (12 cores) </w:t>
      </w:r>
    </w:p>
    <w:p w:rsidR="00192A4E" w:rsidRDefault="00ED2E4A">
      <w:pPr>
        <w:numPr>
          <w:ilvl w:val="0"/>
          <w:numId w:val="3"/>
        </w:numPr>
        <w:ind w:left="6" w:hanging="210"/>
        <w:rPr>
          <w:sz w:val="20"/>
          <w:szCs w:val="20"/>
        </w:rPr>
      </w:pPr>
      <w:proofErr w:type="gramStart"/>
      <w:r>
        <w:rPr>
          <w:sz w:val="20"/>
          <w:szCs w:val="20"/>
        </w:rPr>
        <w:t>01 transferidor</w:t>
      </w:r>
      <w:proofErr w:type="gramEnd"/>
    </w:p>
    <w:p w:rsidR="00192A4E" w:rsidRDefault="00ED2E4A">
      <w:pPr>
        <w:numPr>
          <w:ilvl w:val="0"/>
          <w:numId w:val="3"/>
        </w:numPr>
        <w:ind w:left="6" w:hanging="210"/>
        <w:rPr>
          <w:sz w:val="20"/>
          <w:szCs w:val="20"/>
        </w:rPr>
      </w:pPr>
      <w:proofErr w:type="gramStart"/>
      <w:r>
        <w:rPr>
          <w:sz w:val="20"/>
          <w:szCs w:val="20"/>
        </w:rPr>
        <w:t>01 compasso</w:t>
      </w:r>
      <w:proofErr w:type="gramEnd"/>
      <w:r>
        <w:rPr>
          <w:sz w:val="20"/>
          <w:szCs w:val="20"/>
        </w:rPr>
        <w:t xml:space="preserve"> </w:t>
      </w:r>
    </w:p>
    <w:p w:rsidR="00192A4E" w:rsidRDefault="00ED2E4A">
      <w:pPr>
        <w:numPr>
          <w:ilvl w:val="0"/>
          <w:numId w:val="3"/>
        </w:numPr>
        <w:ind w:left="6" w:hanging="210"/>
        <w:rPr>
          <w:sz w:val="20"/>
          <w:szCs w:val="20"/>
        </w:rPr>
      </w:pPr>
      <w:proofErr w:type="gramStart"/>
      <w:r>
        <w:rPr>
          <w:sz w:val="20"/>
          <w:szCs w:val="20"/>
        </w:rPr>
        <w:t>01 jaleco</w:t>
      </w:r>
      <w:proofErr w:type="gramEnd"/>
      <w:r>
        <w:rPr>
          <w:sz w:val="20"/>
          <w:szCs w:val="20"/>
        </w:rPr>
        <w:t xml:space="preserve"> de uso obrigatório no laboratório </w:t>
      </w:r>
    </w:p>
    <w:p w:rsidR="00192A4E" w:rsidRDefault="00ED2E4A">
      <w:pPr>
        <w:numPr>
          <w:ilvl w:val="0"/>
          <w:numId w:val="3"/>
        </w:numPr>
        <w:ind w:left="6" w:hanging="210"/>
        <w:rPr>
          <w:sz w:val="20"/>
          <w:szCs w:val="20"/>
        </w:rPr>
      </w:pPr>
      <w:r>
        <w:rPr>
          <w:sz w:val="20"/>
          <w:szCs w:val="20"/>
        </w:rPr>
        <w:t>Folhas de desenho</w:t>
      </w:r>
      <w:r>
        <w:rPr>
          <w:i/>
          <w:sz w:val="20"/>
          <w:szCs w:val="20"/>
        </w:rPr>
        <w:t xml:space="preserve"> </w:t>
      </w:r>
    </w:p>
    <w:p w:rsidR="00192A4E" w:rsidRDefault="00ED2E4A">
      <w:pPr>
        <w:numPr>
          <w:ilvl w:val="0"/>
          <w:numId w:val="3"/>
        </w:numPr>
        <w:ind w:left="6" w:hanging="210"/>
        <w:rPr>
          <w:sz w:val="20"/>
          <w:szCs w:val="20"/>
        </w:rPr>
      </w:pPr>
      <w:proofErr w:type="gramStart"/>
      <w:r>
        <w:rPr>
          <w:sz w:val="20"/>
          <w:szCs w:val="20"/>
        </w:rPr>
        <w:t>01 calculadora</w:t>
      </w:r>
      <w:proofErr w:type="gramEnd"/>
      <w:r>
        <w:rPr>
          <w:sz w:val="20"/>
          <w:szCs w:val="20"/>
        </w:rPr>
        <w:t xml:space="preserve"> científica</w:t>
      </w:r>
    </w:p>
    <w:p w:rsidR="00192A4E" w:rsidRDefault="00ED2E4A">
      <w:pPr>
        <w:numPr>
          <w:ilvl w:val="0"/>
          <w:numId w:val="3"/>
        </w:numPr>
        <w:ind w:left="6" w:hanging="210"/>
        <w:rPr>
          <w:sz w:val="20"/>
          <w:szCs w:val="20"/>
        </w:rPr>
      </w:pPr>
      <w:r>
        <w:rPr>
          <w:sz w:val="20"/>
          <w:szCs w:val="20"/>
        </w:rPr>
        <w:t>01 bloco com folhas timbradas do Colégio</w:t>
      </w:r>
      <w:r>
        <w:rPr>
          <w:b/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( adquirido</w:t>
      </w:r>
      <w:proofErr w:type="gramEnd"/>
      <w:r>
        <w:rPr>
          <w:sz w:val="20"/>
          <w:szCs w:val="20"/>
        </w:rPr>
        <w:t xml:space="preserve"> na secretaria)</w:t>
      </w:r>
    </w:p>
    <w:p w:rsidR="00192A4E" w:rsidRDefault="00ED2E4A">
      <w:pPr>
        <w:numPr>
          <w:ilvl w:val="0"/>
          <w:numId w:val="3"/>
        </w:numPr>
        <w:ind w:left="6" w:hanging="210"/>
        <w:rPr>
          <w:sz w:val="20"/>
          <w:szCs w:val="20"/>
        </w:rPr>
      </w:pPr>
      <w:r>
        <w:rPr>
          <w:sz w:val="20"/>
          <w:szCs w:val="20"/>
        </w:rPr>
        <w:t xml:space="preserve">01 Tabela Atômica Multidisciplinar </w:t>
      </w:r>
      <w:r>
        <w:rPr>
          <w:b/>
          <w:sz w:val="20"/>
          <w:szCs w:val="20"/>
        </w:rPr>
        <w:t xml:space="preserve">- </w:t>
      </w:r>
      <w:r>
        <w:rPr>
          <w:sz w:val="20"/>
          <w:szCs w:val="20"/>
        </w:rPr>
        <w:t xml:space="preserve">Autor: Professor J.C. Gonçalves </w:t>
      </w:r>
    </w:p>
    <w:p w:rsidR="00192A4E" w:rsidRDefault="00ED2E4A">
      <w:pPr>
        <w:numPr>
          <w:ilvl w:val="0"/>
          <w:numId w:val="3"/>
        </w:numPr>
        <w:ind w:left="6" w:hanging="210"/>
        <w:rPr>
          <w:sz w:val="20"/>
          <w:szCs w:val="20"/>
        </w:rPr>
      </w:pPr>
      <w:r>
        <w:rPr>
          <w:sz w:val="20"/>
          <w:szCs w:val="20"/>
        </w:rPr>
        <w:t>LIVROS DIDÁTICOS:</w:t>
      </w:r>
    </w:p>
    <w:p w:rsidR="00192A4E" w:rsidRPr="009A0A24" w:rsidRDefault="00ED2E4A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9A0A24">
        <w:rPr>
          <w:b/>
          <w:sz w:val="20"/>
          <w:szCs w:val="20"/>
        </w:rPr>
        <w:t>*CSH</w:t>
      </w:r>
      <w:r w:rsidRPr="009A0A24">
        <w:rPr>
          <w:sz w:val="20"/>
          <w:szCs w:val="20"/>
        </w:rPr>
        <w:t>:</w:t>
      </w:r>
      <w:r w:rsidRPr="009A0A24">
        <w:rPr>
          <w:b/>
          <w:sz w:val="20"/>
          <w:szCs w:val="20"/>
        </w:rPr>
        <w:t xml:space="preserve"> Hist</w:t>
      </w:r>
      <w:r w:rsidRPr="009A0A24">
        <w:rPr>
          <w:b/>
          <w:sz w:val="20"/>
          <w:szCs w:val="20"/>
        </w:rPr>
        <w:t xml:space="preserve">ória - Sociedade &amp; Cidadania - </w:t>
      </w:r>
      <w:r w:rsidRPr="009A0A24">
        <w:rPr>
          <w:sz w:val="20"/>
          <w:szCs w:val="20"/>
        </w:rPr>
        <w:t>Autor: Alfredo B. Júnior - PARTE II. Volume único. Coleção 360º</w:t>
      </w:r>
      <w:r w:rsidRPr="009A0A24">
        <w:rPr>
          <w:b/>
          <w:sz w:val="20"/>
          <w:szCs w:val="20"/>
        </w:rPr>
        <w:t>/</w:t>
      </w:r>
      <w:r w:rsidRPr="009A0A24">
        <w:rPr>
          <w:sz w:val="20"/>
          <w:szCs w:val="20"/>
        </w:rPr>
        <w:t>FTD</w:t>
      </w:r>
    </w:p>
    <w:p w:rsidR="00192A4E" w:rsidRPr="009A0A24" w:rsidRDefault="00ED2E4A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9A0A24">
        <w:rPr>
          <w:b/>
          <w:sz w:val="20"/>
          <w:szCs w:val="20"/>
        </w:rPr>
        <w:t xml:space="preserve">*CSH: Geografia em Rede </w:t>
      </w:r>
      <w:r w:rsidRPr="009A0A24">
        <w:rPr>
          <w:sz w:val="20"/>
          <w:szCs w:val="20"/>
        </w:rPr>
        <w:t>- Autores: Edilson Adão e Laercio Furquim Jr. - PARTE II. Volume único. Coleção 360º</w:t>
      </w:r>
      <w:r w:rsidRPr="009A0A24">
        <w:rPr>
          <w:b/>
          <w:sz w:val="20"/>
          <w:szCs w:val="20"/>
        </w:rPr>
        <w:t xml:space="preserve"> </w:t>
      </w:r>
      <w:r w:rsidRPr="009A0A24">
        <w:rPr>
          <w:sz w:val="20"/>
          <w:szCs w:val="20"/>
        </w:rPr>
        <w:t>Editora FTD</w:t>
      </w:r>
    </w:p>
    <w:p w:rsidR="00192A4E" w:rsidRPr="009A0A24" w:rsidRDefault="00ED2E4A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9A0A24">
        <w:rPr>
          <w:b/>
          <w:sz w:val="20"/>
          <w:szCs w:val="20"/>
        </w:rPr>
        <w:t>*CN: Biologia</w:t>
      </w:r>
      <w:r w:rsidRPr="009A0A24">
        <w:rPr>
          <w:sz w:val="20"/>
          <w:szCs w:val="20"/>
        </w:rPr>
        <w:t>. - Autor: José Arnaldo</w:t>
      </w:r>
      <w:r w:rsidRPr="009A0A24">
        <w:rPr>
          <w:sz w:val="20"/>
          <w:szCs w:val="20"/>
        </w:rPr>
        <w:t xml:space="preserve"> Favaretto – Volume Único. Coleção 360° Editora FTD</w:t>
      </w:r>
    </w:p>
    <w:p w:rsidR="00192A4E" w:rsidRPr="009A0A24" w:rsidRDefault="00ED2E4A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9A0A24">
        <w:rPr>
          <w:b/>
          <w:sz w:val="20"/>
          <w:szCs w:val="20"/>
        </w:rPr>
        <w:t>*CN: Química</w:t>
      </w:r>
      <w:r w:rsidRPr="009A0A24">
        <w:rPr>
          <w:sz w:val="20"/>
          <w:szCs w:val="20"/>
        </w:rPr>
        <w:t xml:space="preserve"> - Autor:  Dalton </w:t>
      </w:r>
      <w:proofErr w:type="gramStart"/>
      <w:r w:rsidRPr="009A0A24">
        <w:rPr>
          <w:sz w:val="20"/>
          <w:szCs w:val="20"/>
        </w:rPr>
        <w:t>Franco  –</w:t>
      </w:r>
      <w:proofErr w:type="gramEnd"/>
      <w:r w:rsidRPr="009A0A24">
        <w:rPr>
          <w:sz w:val="20"/>
          <w:szCs w:val="20"/>
        </w:rPr>
        <w:t xml:space="preserve"> Volume único. Coleção 360º Editora FTD</w:t>
      </w:r>
    </w:p>
    <w:p w:rsidR="00192A4E" w:rsidRPr="009A0A24" w:rsidRDefault="00ED2E4A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9A0A24">
        <w:rPr>
          <w:b/>
          <w:sz w:val="20"/>
          <w:szCs w:val="20"/>
        </w:rPr>
        <w:t xml:space="preserve">*Matemática: Projeto </w:t>
      </w:r>
      <w:proofErr w:type="spellStart"/>
      <w:r w:rsidRPr="009A0A24">
        <w:rPr>
          <w:b/>
          <w:sz w:val="20"/>
          <w:szCs w:val="20"/>
        </w:rPr>
        <w:t>Voaz</w:t>
      </w:r>
      <w:proofErr w:type="spellEnd"/>
      <w:r w:rsidRPr="009A0A24">
        <w:rPr>
          <w:b/>
          <w:sz w:val="20"/>
          <w:szCs w:val="20"/>
        </w:rPr>
        <w:t xml:space="preserve"> Matemática</w:t>
      </w:r>
      <w:r w:rsidRPr="009A0A24">
        <w:rPr>
          <w:sz w:val="20"/>
          <w:szCs w:val="20"/>
        </w:rPr>
        <w:t xml:space="preserve"> - Autor: Luiz Roberto Dante.  1ª edição 2012. Editora Ática</w:t>
      </w:r>
    </w:p>
    <w:p w:rsidR="00192A4E" w:rsidRPr="009A0A24" w:rsidRDefault="00ED2E4A">
      <w:pPr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9A0A24">
        <w:rPr>
          <w:sz w:val="20"/>
          <w:szCs w:val="20"/>
        </w:rPr>
        <w:t>*</w:t>
      </w:r>
      <w:r w:rsidRPr="009A0A24">
        <w:rPr>
          <w:b/>
          <w:sz w:val="20"/>
          <w:szCs w:val="20"/>
        </w:rPr>
        <w:t>Língua Portuguesa:</w:t>
      </w:r>
      <w:r w:rsidRPr="009A0A24">
        <w:rPr>
          <w:sz w:val="20"/>
          <w:szCs w:val="20"/>
        </w:rPr>
        <w:t xml:space="preserve"> “Portugu</w:t>
      </w:r>
      <w:r w:rsidRPr="009A0A24">
        <w:rPr>
          <w:sz w:val="20"/>
          <w:szCs w:val="20"/>
        </w:rPr>
        <w:t xml:space="preserve">ês contemporâneo – diálogo, </w:t>
      </w:r>
      <w:proofErr w:type="spellStart"/>
      <w:r w:rsidRPr="009A0A24">
        <w:rPr>
          <w:sz w:val="20"/>
          <w:szCs w:val="20"/>
        </w:rPr>
        <w:t>reflexãon</w:t>
      </w:r>
      <w:proofErr w:type="spellEnd"/>
      <w:r w:rsidRPr="009A0A24">
        <w:rPr>
          <w:sz w:val="20"/>
          <w:szCs w:val="20"/>
        </w:rPr>
        <w:t xml:space="preserve"> e uso” (volume 2) Autores: William Cereja; </w:t>
      </w:r>
      <w:proofErr w:type="spellStart"/>
      <w:r w:rsidRPr="009A0A24">
        <w:rPr>
          <w:sz w:val="20"/>
          <w:szCs w:val="20"/>
        </w:rPr>
        <w:t>Carolian</w:t>
      </w:r>
      <w:proofErr w:type="spellEnd"/>
      <w:r w:rsidRPr="009A0A24">
        <w:rPr>
          <w:sz w:val="20"/>
          <w:szCs w:val="20"/>
        </w:rPr>
        <w:t xml:space="preserve"> Dias e Cristiane </w:t>
      </w:r>
      <w:proofErr w:type="spellStart"/>
      <w:r w:rsidRPr="009A0A24">
        <w:rPr>
          <w:sz w:val="20"/>
          <w:szCs w:val="20"/>
        </w:rPr>
        <w:t>Damien</w:t>
      </w:r>
      <w:proofErr w:type="spellEnd"/>
      <w:r w:rsidRPr="009A0A24">
        <w:rPr>
          <w:sz w:val="20"/>
          <w:szCs w:val="20"/>
        </w:rPr>
        <w:t xml:space="preserve"> </w:t>
      </w:r>
      <w:proofErr w:type="gramStart"/>
      <w:r w:rsidRPr="009A0A24">
        <w:rPr>
          <w:sz w:val="20"/>
          <w:szCs w:val="20"/>
        </w:rPr>
        <w:t>Fragosas  brenhas</w:t>
      </w:r>
      <w:proofErr w:type="gramEnd"/>
      <w:r w:rsidRPr="009A0A24">
        <w:rPr>
          <w:sz w:val="20"/>
          <w:szCs w:val="20"/>
        </w:rPr>
        <w:t xml:space="preserve"> do Mataréu, de Editora Ática – SP.</w:t>
      </w:r>
    </w:p>
    <w:p w:rsidR="00192A4E" w:rsidRPr="009A0A24" w:rsidRDefault="00ED2E4A">
      <w:pPr>
        <w:numPr>
          <w:ilvl w:val="0"/>
          <w:numId w:val="1"/>
        </w:numPr>
        <w:rPr>
          <w:sz w:val="20"/>
          <w:szCs w:val="20"/>
        </w:rPr>
      </w:pPr>
      <w:r w:rsidRPr="009A0A24">
        <w:rPr>
          <w:b/>
          <w:sz w:val="20"/>
          <w:szCs w:val="20"/>
        </w:rPr>
        <w:t>*Espanhol</w:t>
      </w:r>
      <w:r w:rsidRPr="009A0A24">
        <w:rPr>
          <w:sz w:val="20"/>
          <w:szCs w:val="20"/>
        </w:rPr>
        <w:t xml:space="preserve"> - </w:t>
      </w:r>
      <w:proofErr w:type="spellStart"/>
      <w:r w:rsidRPr="009A0A24">
        <w:rPr>
          <w:b/>
          <w:sz w:val="20"/>
          <w:szCs w:val="20"/>
        </w:rPr>
        <w:t>Palabras</w:t>
      </w:r>
      <w:proofErr w:type="spellEnd"/>
      <w:r w:rsidRPr="009A0A24">
        <w:rPr>
          <w:b/>
          <w:sz w:val="20"/>
          <w:szCs w:val="20"/>
        </w:rPr>
        <w:t xml:space="preserve"> Compartidas </w:t>
      </w:r>
      <w:r w:rsidRPr="009A0A24">
        <w:rPr>
          <w:sz w:val="20"/>
          <w:szCs w:val="20"/>
        </w:rPr>
        <w:t>- Autores: Romanos, Jacira &amp; Zaqueu. – Volume único –  Coleção 360º Editora FTD</w:t>
      </w:r>
    </w:p>
    <w:p w:rsidR="00192A4E" w:rsidRPr="009A0A24" w:rsidRDefault="00ED2E4A">
      <w:pPr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9A0A24">
        <w:rPr>
          <w:b/>
          <w:sz w:val="20"/>
          <w:szCs w:val="20"/>
        </w:rPr>
        <w:t xml:space="preserve"> Com. em Língua Inglesa</w:t>
      </w:r>
      <w:r w:rsidRPr="009A0A24">
        <w:rPr>
          <w:sz w:val="20"/>
          <w:szCs w:val="20"/>
        </w:rPr>
        <w:t xml:space="preserve">: definido em março, conforme o nível </w:t>
      </w:r>
      <w:proofErr w:type="gramStart"/>
      <w:r w:rsidRPr="009A0A24">
        <w:rPr>
          <w:sz w:val="20"/>
          <w:szCs w:val="20"/>
        </w:rPr>
        <w:t>de  conhecimento</w:t>
      </w:r>
      <w:proofErr w:type="gramEnd"/>
      <w:r w:rsidRPr="009A0A24">
        <w:rPr>
          <w:sz w:val="20"/>
          <w:szCs w:val="20"/>
        </w:rPr>
        <w:t xml:space="preserve"> do aluno</w:t>
      </w:r>
    </w:p>
    <w:p w:rsidR="00192A4E" w:rsidRPr="009A0A24" w:rsidRDefault="00ED2E4A">
      <w:pPr>
        <w:numPr>
          <w:ilvl w:val="0"/>
          <w:numId w:val="1"/>
        </w:numPr>
        <w:rPr>
          <w:sz w:val="20"/>
          <w:szCs w:val="20"/>
        </w:rPr>
      </w:pPr>
      <w:r w:rsidRPr="009A0A24">
        <w:rPr>
          <w:b/>
          <w:sz w:val="20"/>
          <w:szCs w:val="20"/>
        </w:rPr>
        <w:t>*Filosofia</w:t>
      </w:r>
      <w:r w:rsidRPr="009A0A24">
        <w:rPr>
          <w:sz w:val="20"/>
          <w:szCs w:val="20"/>
        </w:rPr>
        <w:t xml:space="preserve">: </w:t>
      </w:r>
      <w:r w:rsidRPr="009A0A24">
        <w:rPr>
          <w:b/>
          <w:sz w:val="20"/>
          <w:szCs w:val="20"/>
        </w:rPr>
        <w:t>Fundamentos da Filosofia</w:t>
      </w:r>
      <w:r w:rsidRPr="009A0A24">
        <w:rPr>
          <w:sz w:val="20"/>
          <w:szCs w:val="20"/>
        </w:rPr>
        <w:t xml:space="preserve"> - Autor: Gilberto Cotrim. Editora Saraiva</w:t>
      </w:r>
    </w:p>
    <w:p w:rsidR="00192A4E" w:rsidRPr="009A0A24" w:rsidRDefault="00ED2E4A">
      <w:pPr>
        <w:numPr>
          <w:ilvl w:val="0"/>
          <w:numId w:val="1"/>
        </w:numPr>
        <w:rPr>
          <w:sz w:val="20"/>
          <w:szCs w:val="20"/>
        </w:rPr>
      </w:pPr>
      <w:r w:rsidRPr="009A0A24">
        <w:rPr>
          <w:b/>
          <w:sz w:val="20"/>
          <w:szCs w:val="20"/>
        </w:rPr>
        <w:t>*</w:t>
      </w:r>
      <w:r w:rsidRPr="009A0A24">
        <w:rPr>
          <w:b/>
          <w:sz w:val="20"/>
          <w:szCs w:val="20"/>
        </w:rPr>
        <w:t xml:space="preserve">Sociologia: Introdução à Sociologia </w:t>
      </w:r>
      <w:r w:rsidRPr="009A0A24">
        <w:rPr>
          <w:sz w:val="20"/>
          <w:szCs w:val="20"/>
        </w:rPr>
        <w:t>- Autor: Pérsio Santos de Oliveira. Editora Ática</w:t>
      </w:r>
    </w:p>
    <w:p w:rsidR="00192A4E" w:rsidRPr="009A0A24" w:rsidRDefault="00ED2E4A">
      <w:pPr>
        <w:numPr>
          <w:ilvl w:val="0"/>
          <w:numId w:val="1"/>
        </w:numPr>
        <w:spacing w:line="240" w:lineRule="auto"/>
        <w:jc w:val="both"/>
        <w:rPr>
          <w:rFonts w:eastAsia="Noto Sans Symbols"/>
          <w:sz w:val="20"/>
          <w:szCs w:val="20"/>
        </w:rPr>
      </w:pPr>
      <w:r w:rsidRPr="009A0A24">
        <w:rPr>
          <w:b/>
          <w:sz w:val="20"/>
          <w:szCs w:val="20"/>
        </w:rPr>
        <w:t>*Dicionário de Português: Sugestão:</w:t>
      </w:r>
      <w:r w:rsidRPr="009A0A24">
        <w:rPr>
          <w:sz w:val="20"/>
          <w:szCs w:val="20"/>
        </w:rPr>
        <w:t xml:space="preserve"> Silveira Bueno (capa PVC, índice unha) Editora FTD</w:t>
      </w:r>
      <w:r w:rsidRPr="009A0A24">
        <w:rPr>
          <w:i/>
          <w:sz w:val="20"/>
          <w:szCs w:val="20"/>
        </w:rPr>
        <w:t xml:space="preserve"> </w:t>
      </w:r>
    </w:p>
    <w:p w:rsidR="00192A4E" w:rsidRPr="009A0A24" w:rsidRDefault="00ED2E4A">
      <w:pPr>
        <w:numPr>
          <w:ilvl w:val="0"/>
          <w:numId w:val="1"/>
        </w:numPr>
        <w:spacing w:line="240" w:lineRule="auto"/>
        <w:jc w:val="both"/>
        <w:rPr>
          <w:rFonts w:eastAsia="Noto Sans Symbols"/>
          <w:sz w:val="20"/>
          <w:szCs w:val="20"/>
        </w:rPr>
      </w:pPr>
      <w:r w:rsidRPr="009A0A24">
        <w:rPr>
          <w:b/>
          <w:sz w:val="20"/>
          <w:szCs w:val="20"/>
        </w:rPr>
        <w:t>*Dicionário de Espanhol</w:t>
      </w:r>
      <w:r w:rsidRPr="009A0A24">
        <w:rPr>
          <w:sz w:val="20"/>
          <w:szCs w:val="20"/>
        </w:rPr>
        <w:t xml:space="preserve">: Sugestão: </w:t>
      </w:r>
      <w:r w:rsidRPr="009A0A24">
        <w:rPr>
          <w:rFonts w:eastAsia="Times New Roman"/>
          <w:sz w:val="20"/>
          <w:szCs w:val="20"/>
        </w:rPr>
        <w:t xml:space="preserve">Dicionário 3 em 1, editora Scipione, autores: </w:t>
      </w:r>
      <w:proofErr w:type="spellStart"/>
      <w:r w:rsidRPr="009A0A24">
        <w:rPr>
          <w:rFonts w:eastAsia="Times New Roman"/>
          <w:sz w:val="20"/>
          <w:szCs w:val="20"/>
        </w:rPr>
        <w:t>M</w:t>
      </w:r>
      <w:r w:rsidRPr="009A0A24">
        <w:rPr>
          <w:rFonts w:eastAsia="Times New Roman"/>
          <w:sz w:val="20"/>
          <w:szCs w:val="20"/>
        </w:rPr>
        <w:t>aría</w:t>
      </w:r>
      <w:proofErr w:type="spellEnd"/>
      <w:r w:rsidRPr="009A0A24">
        <w:rPr>
          <w:rFonts w:eastAsia="Times New Roman"/>
          <w:sz w:val="20"/>
          <w:szCs w:val="20"/>
        </w:rPr>
        <w:t xml:space="preserve"> de Los Angeles Jiménez Garcia e Josephine </w:t>
      </w:r>
      <w:proofErr w:type="spellStart"/>
      <w:r w:rsidRPr="009A0A24">
        <w:rPr>
          <w:rFonts w:eastAsia="Times New Roman"/>
          <w:sz w:val="20"/>
          <w:szCs w:val="20"/>
        </w:rPr>
        <w:t>Sánches</w:t>
      </w:r>
      <w:proofErr w:type="spellEnd"/>
      <w:r w:rsidRPr="009A0A24">
        <w:rPr>
          <w:rFonts w:eastAsia="Times New Roman"/>
          <w:sz w:val="20"/>
          <w:szCs w:val="20"/>
        </w:rPr>
        <w:t xml:space="preserve"> Hernández</w:t>
      </w:r>
      <w:r w:rsidRPr="009A0A24">
        <w:rPr>
          <w:i/>
          <w:sz w:val="20"/>
          <w:szCs w:val="20"/>
        </w:rPr>
        <w:t xml:space="preserve"> </w:t>
      </w:r>
    </w:p>
    <w:p w:rsidR="00192A4E" w:rsidRPr="009A0A24" w:rsidRDefault="00ED2E4A">
      <w:pPr>
        <w:numPr>
          <w:ilvl w:val="0"/>
          <w:numId w:val="1"/>
        </w:numPr>
        <w:spacing w:line="240" w:lineRule="auto"/>
        <w:jc w:val="both"/>
        <w:rPr>
          <w:rFonts w:eastAsia="Noto Sans Symbols"/>
          <w:sz w:val="20"/>
          <w:szCs w:val="20"/>
        </w:rPr>
      </w:pPr>
      <w:r w:rsidRPr="009A0A24">
        <w:rPr>
          <w:b/>
          <w:sz w:val="20"/>
          <w:szCs w:val="20"/>
        </w:rPr>
        <w:t xml:space="preserve">*Dicionário de Inglês/Português: Sugestão: </w:t>
      </w:r>
      <w:r w:rsidRPr="009A0A24">
        <w:rPr>
          <w:sz w:val="20"/>
          <w:szCs w:val="20"/>
        </w:rPr>
        <w:t xml:space="preserve">Dicionário Oxford Escolar - Para Estudantes Brasileiros de Inglês - Nova Ortografia - Editora Oxford </w:t>
      </w:r>
      <w:proofErr w:type="gramStart"/>
      <w:r w:rsidRPr="009A0A24">
        <w:rPr>
          <w:sz w:val="20"/>
          <w:szCs w:val="20"/>
        </w:rPr>
        <w:t>ou  Amadeu</w:t>
      </w:r>
      <w:proofErr w:type="gramEnd"/>
      <w:r w:rsidRPr="009A0A24">
        <w:rPr>
          <w:sz w:val="20"/>
          <w:szCs w:val="20"/>
        </w:rPr>
        <w:t xml:space="preserve"> Mar</w:t>
      </w:r>
      <w:r w:rsidR="009A0A24">
        <w:rPr>
          <w:sz w:val="20"/>
          <w:szCs w:val="20"/>
        </w:rPr>
        <w:t xml:space="preserve">ques /Ática </w:t>
      </w:r>
    </w:p>
    <w:p w:rsidR="00192A4E" w:rsidRPr="009A0A24" w:rsidRDefault="00ED2E4A">
      <w:pPr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9A0A24">
        <w:rPr>
          <w:rFonts w:eastAsia="Verdana"/>
          <w:b/>
          <w:sz w:val="20"/>
          <w:szCs w:val="20"/>
        </w:rPr>
        <w:t>ATLAS GEOGRÁFICO</w:t>
      </w:r>
      <w:r w:rsidRPr="009A0A24">
        <w:rPr>
          <w:rFonts w:eastAsia="Verdana"/>
          <w:sz w:val="20"/>
          <w:szCs w:val="20"/>
        </w:rPr>
        <w:t xml:space="preserve"> -  </w:t>
      </w:r>
      <w:proofErr w:type="spellStart"/>
      <w:r w:rsidRPr="009A0A24">
        <w:rPr>
          <w:rFonts w:eastAsia="Verdana"/>
          <w:sz w:val="20"/>
          <w:szCs w:val="20"/>
        </w:rPr>
        <w:t>Geoatlas</w:t>
      </w:r>
      <w:proofErr w:type="spellEnd"/>
      <w:r w:rsidRPr="009A0A24">
        <w:rPr>
          <w:rFonts w:eastAsia="Verdana"/>
          <w:sz w:val="20"/>
          <w:szCs w:val="20"/>
        </w:rPr>
        <w:t xml:space="preserve">. Mapas Políticos, Físicos, Temáticos, Anamorfoses e Imagens de Satélites (Português) Autora: por </w:t>
      </w:r>
      <w:hyperlink r:id="rId7">
        <w:r w:rsidRPr="009A0A24">
          <w:rPr>
            <w:rFonts w:eastAsia="Verdana"/>
            <w:sz w:val="20"/>
            <w:szCs w:val="20"/>
            <w:u w:val="single"/>
          </w:rPr>
          <w:t xml:space="preserve">Maria Elena </w:t>
        </w:r>
        <w:proofErr w:type="spellStart"/>
        <w:r w:rsidRPr="009A0A24">
          <w:rPr>
            <w:rFonts w:eastAsia="Verdana"/>
            <w:sz w:val="20"/>
            <w:szCs w:val="20"/>
            <w:u w:val="single"/>
          </w:rPr>
          <w:t>Simielli</w:t>
        </w:r>
        <w:proofErr w:type="spellEnd"/>
      </w:hyperlink>
      <w:r w:rsidRPr="009A0A24">
        <w:rPr>
          <w:rFonts w:eastAsia="Verdana"/>
          <w:sz w:val="20"/>
          <w:szCs w:val="20"/>
        </w:rPr>
        <w:t xml:space="preserve"> Editora: Ática</w:t>
      </w:r>
    </w:p>
    <w:p w:rsidR="009A0A24" w:rsidRPr="009A0A24" w:rsidRDefault="009A0A24" w:rsidP="009A0A24">
      <w:pPr>
        <w:spacing w:line="240" w:lineRule="auto"/>
        <w:ind w:left="720" w:firstLine="0"/>
        <w:jc w:val="both"/>
        <w:rPr>
          <w:sz w:val="20"/>
          <w:szCs w:val="20"/>
        </w:rPr>
      </w:pPr>
    </w:p>
    <w:p w:rsidR="00192A4E" w:rsidRPr="009A0A24" w:rsidRDefault="00ED2E4A">
      <w:pPr>
        <w:numPr>
          <w:ilvl w:val="0"/>
          <w:numId w:val="2"/>
        </w:numPr>
        <w:tabs>
          <w:tab w:val="left" w:pos="426"/>
        </w:tabs>
        <w:spacing w:line="240" w:lineRule="auto"/>
        <w:ind w:hanging="360"/>
        <w:jc w:val="both"/>
        <w:rPr>
          <w:sz w:val="20"/>
          <w:szCs w:val="20"/>
        </w:rPr>
      </w:pPr>
      <w:r w:rsidRPr="009A0A24">
        <w:rPr>
          <w:sz w:val="20"/>
          <w:szCs w:val="20"/>
        </w:rPr>
        <w:t>LIVROS DE LITERATURA:</w:t>
      </w:r>
    </w:p>
    <w:tbl>
      <w:tblPr>
        <w:tblStyle w:val="a"/>
        <w:tblW w:w="8835" w:type="dxa"/>
        <w:tblInd w:w="668" w:type="dxa"/>
        <w:tblLayout w:type="fixed"/>
        <w:tblLook w:val="0400" w:firstRow="0" w:lastRow="0" w:firstColumn="0" w:lastColumn="0" w:noHBand="0" w:noVBand="1"/>
      </w:tblPr>
      <w:tblGrid>
        <w:gridCol w:w="3060"/>
        <w:gridCol w:w="5775"/>
      </w:tblGrid>
      <w:tr w:rsidR="009A0A24" w:rsidRPr="009A0A24">
        <w:trPr>
          <w:trHeight w:val="220"/>
        </w:trPr>
        <w:tc>
          <w:tcPr>
            <w:tcW w:w="8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92A4E" w:rsidRPr="009A0A24" w:rsidRDefault="00ED2E4A">
            <w:pPr>
              <w:spacing w:line="276" w:lineRule="auto"/>
              <w:ind w:left="0" w:firstLine="0"/>
              <w:rPr>
                <w:sz w:val="20"/>
                <w:szCs w:val="20"/>
              </w:rPr>
            </w:pPr>
            <w:r w:rsidRPr="009A0A24">
              <w:rPr>
                <w:sz w:val="20"/>
                <w:szCs w:val="20"/>
              </w:rPr>
              <w:t xml:space="preserve">Livros de Literatura </w:t>
            </w:r>
          </w:p>
        </w:tc>
      </w:tr>
      <w:tr w:rsidR="009A0A24" w:rsidRPr="009A0A24">
        <w:trPr>
          <w:trHeight w:val="34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2A4E" w:rsidRPr="009A0A24" w:rsidRDefault="00ED2E4A">
            <w:pPr>
              <w:spacing w:line="276" w:lineRule="auto"/>
              <w:ind w:left="99" w:firstLine="0"/>
              <w:rPr>
                <w:sz w:val="20"/>
                <w:szCs w:val="20"/>
              </w:rPr>
            </w:pPr>
            <w:r w:rsidRPr="009A0A24">
              <w:rPr>
                <w:sz w:val="20"/>
                <w:szCs w:val="20"/>
              </w:rPr>
              <w:t>TÍTULO 1</w:t>
            </w:r>
          </w:p>
        </w:tc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A4E" w:rsidRPr="009A0A24" w:rsidRDefault="00ED2E4A">
            <w:pPr>
              <w:spacing w:line="276" w:lineRule="auto"/>
              <w:ind w:left="0" w:firstLine="0"/>
              <w:rPr>
                <w:sz w:val="20"/>
                <w:szCs w:val="20"/>
              </w:rPr>
            </w:pPr>
            <w:r w:rsidRPr="009A0A24">
              <w:rPr>
                <w:rFonts w:eastAsia="Verdana"/>
                <w:sz w:val="20"/>
                <w:szCs w:val="20"/>
              </w:rPr>
              <w:t xml:space="preserve">Homo Deus -Autor: </w:t>
            </w:r>
            <w:proofErr w:type="spellStart"/>
            <w:r w:rsidRPr="009A0A24">
              <w:rPr>
                <w:rFonts w:eastAsia="Verdana"/>
                <w:sz w:val="20"/>
                <w:szCs w:val="20"/>
              </w:rPr>
              <w:t>Yuval</w:t>
            </w:r>
            <w:proofErr w:type="spellEnd"/>
            <w:r w:rsidRPr="009A0A24">
              <w:rPr>
                <w:rFonts w:eastAsia="Verdana"/>
                <w:sz w:val="20"/>
                <w:szCs w:val="20"/>
              </w:rPr>
              <w:t xml:space="preserve"> </w:t>
            </w:r>
            <w:proofErr w:type="spellStart"/>
            <w:r w:rsidRPr="009A0A24">
              <w:rPr>
                <w:rFonts w:eastAsia="Verdana"/>
                <w:sz w:val="20"/>
                <w:szCs w:val="20"/>
              </w:rPr>
              <w:t>Noah</w:t>
            </w:r>
            <w:proofErr w:type="spellEnd"/>
            <w:r w:rsidRPr="009A0A24">
              <w:rPr>
                <w:rFonts w:eastAsia="Verdana"/>
                <w:sz w:val="20"/>
                <w:szCs w:val="20"/>
              </w:rPr>
              <w:t xml:space="preserve"> </w:t>
            </w:r>
            <w:proofErr w:type="spellStart"/>
            <w:r w:rsidRPr="009A0A24">
              <w:rPr>
                <w:rFonts w:eastAsia="Verdana"/>
                <w:sz w:val="20"/>
                <w:szCs w:val="20"/>
              </w:rPr>
              <w:t>Harari</w:t>
            </w:r>
            <w:proofErr w:type="spellEnd"/>
            <w:r w:rsidRPr="009A0A24">
              <w:rPr>
                <w:rFonts w:eastAsia="Verdana"/>
                <w:sz w:val="20"/>
                <w:szCs w:val="20"/>
              </w:rPr>
              <w:t xml:space="preserve"> Editora: Cia das Letras</w:t>
            </w:r>
          </w:p>
        </w:tc>
      </w:tr>
      <w:tr w:rsidR="009A0A24" w:rsidRPr="009A0A24">
        <w:trPr>
          <w:trHeight w:val="34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A4E" w:rsidRPr="009A0A24" w:rsidRDefault="00ED2E4A">
            <w:pPr>
              <w:ind w:left="99" w:firstLine="0"/>
              <w:rPr>
                <w:sz w:val="20"/>
                <w:szCs w:val="20"/>
              </w:rPr>
            </w:pPr>
            <w:r w:rsidRPr="009A0A24">
              <w:rPr>
                <w:sz w:val="20"/>
                <w:szCs w:val="20"/>
              </w:rPr>
              <w:t xml:space="preserve">TÍTULO 2 </w:t>
            </w:r>
          </w:p>
        </w:tc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A4E" w:rsidRPr="009A0A24" w:rsidRDefault="00ED2E4A">
            <w:pPr>
              <w:spacing w:line="276" w:lineRule="auto"/>
              <w:ind w:left="0" w:firstLine="0"/>
              <w:rPr>
                <w:sz w:val="20"/>
                <w:szCs w:val="20"/>
              </w:rPr>
            </w:pPr>
            <w:r w:rsidRPr="009A0A24">
              <w:rPr>
                <w:rFonts w:eastAsia="Verdana"/>
                <w:sz w:val="20"/>
                <w:szCs w:val="20"/>
              </w:rPr>
              <w:t>A Identidade Cultural na Pós-Modernidade Autor: Stuart Hall Editora: Lamparina 12ª edição (2014)</w:t>
            </w:r>
          </w:p>
        </w:tc>
      </w:tr>
      <w:tr w:rsidR="009A0A24" w:rsidRPr="009A0A24">
        <w:trPr>
          <w:trHeight w:val="34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2A4E" w:rsidRPr="009A0A24" w:rsidRDefault="00ED2E4A">
            <w:pPr>
              <w:spacing w:line="276" w:lineRule="auto"/>
              <w:ind w:left="99" w:firstLine="0"/>
              <w:rPr>
                <w:sz w:val="20"/>
                <w:szCs w:val="20"/>
              </w:rPr>
            </w:pPr>
            <w:r w:rsidRPr="009A0A24">
              <w:rPr>
                <w:sz w:val="20"/>
                <w:szCs w:val="20"/>
              </w:rPr>
              <w:t>TÍTULO 3</w:t>
            </w:r>
          </w:p>
        </w:tc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A4E" w:rsidRPr="009A0A24" w:rsidRDefault="00ED2E4A">
            <w:pPr>
              <w:spacing w:line="276" w:lineRule="auto"/>
              <w:ind w:left="0" w:firstLine="0"/>
              <w:rPr>
                <w:sz w:val="20"/>
                <w:szCs w:val="20"/>
              </w:rPr>
            </w:pPr>
            <w:r w:rsidRPr="009A0A24">
              <w:rPr>
                <w:sz w:val="20"/>
                <w:szCs w:val="20"/>
              </w:rPr>
              <w:t xml:space="preserve"> “Mistério da casa verde”, de Moacyr Scliar; Editora Ática.</w:t>
            </w:r>
          </w:p>
          <w:p w:rsidR="00192A4E" w:rsidRPr="009A0A24" w:rsidRDefault="00192A4E">
            <w:pPr>
              <w:spacing w:line="276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9A0A24" w:rsidRPr="009A0A24">
        <w:trPr>
          <w:trHeight w:val="32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A4E" w:rsidRPr="009A0A24" w:rsidRDefault="00ED2E4A">
            <w:pPr>
              <w:ind w:left="99" w:firstLine="0"/>
              <w:rPr>
                <w:sz w:val="20"/>
                <w:szCs w:val="20"/>
              </w:rPr>
            </w:pPr>
            <w:r w:rsidRPr="009A0A24">
              <w:rPr>
                <w:sz w:val="20"/>
                <w:szCs w:val="20"/>
              </w:rPr>
              <w:t>TÍTULO 4</w:t>
            </w:r>
          </w:p>
        </w:tc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A4E" w:rsidRPr="009A0A24" w:rsidRDefault="00ED2E4A">
            <w:pPr>
              <w:spacing w:line="276" w:lineRule="auto"/>
              <w:ind w:left="0" w:firstLine="0"/>
              <w:rPr>
                <w:sz w:val="20"/>
                <w:szCs w:val="20"/>
              </w:rPr>
            </w:pPr>
            <w:r w:rsidRPr="009A0A24">
              <w:rPr>
                <w:sz w:val="20"/>
                <w:szCs w:val="20"/>
              </w:rPr>
              <w:t xml:space="preserve"> </w:t>
            </w:r>
            <w:proofErr w:type="gramStart"/>
            <w:r w:rsidRPr="009A0A24">
              <w:rPr>
                <w:sz w:val="20"/>
                <w:szCs w:val="20"/>
              </w:rPr>
              <w:t>Fragosas  brenhas</w:t>
            </w:r>
            <w:proofErr w:type="gramEnd"/>
            <w:r w:rsidRPr="009A0A24">
              <w:rPr>
                <w:sz w:val="20"/>
                <w:szCs w:val="20"/>
              </w:rPr>
              <w:t xml:space="preserve"> do mataréu, de Ricardo de Azevedo; Editora Ática.</w:t>
            </w:r>
          </w:p>
          <w:p w:rsidR="00192A4E" w:rsidRPr="009A0A24" w:rsidRDefault="00192A4E">
            <w:pPr>
              <w:spacing w:line="276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9A0A24" w:rsidRPr="009A0A24">
        <w:trPr>
          <w:trHeight w:val="32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2A4E" w:rsidRPr="009A0A24" w:rsidRDefault="00ED2E4A">
            <w:pPr>
              <w:spacing w:line="276" w:lineRule="auto"/>
              <w:ind w:left="99" w:firstLine="0"/>
              <w:rPr>
                <w:sz w:val="20"/>
                <w:szCs w:val="20"/>
              </w:rPr>
            </w:pPr>
            <w:r w:rsidRPr="009A0A24">
              <w:rPr>
                <w:sz w:val="20"/>
                <w:szCs w:val="20"/>
              </w:rPr>
              <w:t>TÍTULO 5</w:t>
            </w:r>
          </w:p>
        </w:tc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A4E" w:rsidRPr="009A0A24" w:rsidRDefault="00ED2E4A">
            <w:pPr>
              <w:ind w:left="0" w:firstLine="0"/>
              <w:rPr>
                <w:b/>
                <w:sz w:val="20"/>
                <w:szCs w:val="20"/>
              </w:rPr>
            </w:pPr>
            <w:r w:rsidRPr="009A0A24">
              <w:rPr>
                <w:rFonts w:eastAsia="Times New Roman"/>
                <w:sz w:val="20"/>
                <w:szCs w:val="20"/>
              </w:rPr>
              <w:t>obra a combinar com a turma.</w:t>
            </w:r>
          </w:p>
        </w:tc>
      </w:tr>
      <w:tr w:rsidR="009A0A24" w:rsidRPr="009A0A24">
        <w:trPr>
          <w:trHeight w:val="32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A4E" w:rsidRPr="009A0A24" w:rsidRDefault="00192A4E">
            <w:pPr>
              <w:ind w:left="99" w:firstLine="0"/>
              <w:rPr>
                <w:sz w:val="20"/>
                <w:szCs w:val="20"/>
              </w:rPr>
            </w:pPr>
          </w:p>
        </w:tc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A4E" w:rsidRPr="009A0A24" w:rsidRDefault="00192A4E">
            <w:pPr>
              <w:spacing w:line="276" w:lineRule="auto"/>
              <w:ind w:left="3" w:firstLine="0"/>
              <w:rPr>
                <w:sz w:val="20"/>
                <w:szCs w:val="20"/>
                <w:vertAlign w:val="superscript"/>
              </w:rPr>
            </w:pPr>
          </w:p>
        </w:tc>
      </w:tr>
      <w:tr w:rsidR="009A0A24" w:rsidRPr="009A0A24">
        <w:trPr>
          <w:trHeight w:val="34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2A4E" w:rsidRPr="009A0A24" w:rsidRDefault="00192A4E">
            <w:pPr>
              <w:ind w:left="99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A4E" w:rsidRPr="009A0A24" w:rsidRDefault="00192A4E">
            <w:pPr>
              <w:ind w:left="0" w:firstLine="0"/>
              <w:rPr>
                <w:b/>
                <w:sz w:val="20"/>
                <w:szCs w:val="20"/>
                <w:vertAlign w:val="superscript"/>
              </w:rPr>
            </w:pPr>
          </w:p>
        </w:tc>
      </w:tr>
      <w:tr w:rsidR="009A0A24" w:rsidRPr="009A0A24">
        <w:trPr>
          <w:trHeight w:val="34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A4E" w:rsidRPr="009A0A24" w:rsidRDefault="00192A4E">
            <w:pPr>
              <w:ind w:left="99" w:firstLine="0"/>
              <w:rPr>
                <w:sz w:val="20"/>
                <w:szCs w:val="20"/>
              </w:rPr>
            </w:pPr>
          </w:p>
        </w:tc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A4E" w:rsidRPr="009A0A24" w:rsidRDefault="00192A4E">
            <w:pPr>
              <w:ind w:left="3" w:firstLine="0"/>
              <w:rPr>
                <w:sz w:val="20"/>
                <w:szCs w:val="20"/>
                <w:vertAlign w:val="superscript"/>
              </w:rPr>
            </w:pPr>
          </w:p>
        </w:tc>
      </w:tr>
      <w:tr w:rsidR="009A0A24" w:rsidRPr="009A0A24">
        <w:trPr>
          <w:trHeight w:val="28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A4E" w:rsidRPr="009A0A24" w:rsidRDefault="00192A4E">
            <w:pPr>
              <w:spacing w:line="276" w:lineRule="auto"/>
              <w:ind w:left="99" w:firstLine="0"/>
              <w:rPr>
                <w:sz w:val="20"/>
                <w:szCs w:val="20"/>
              </w:rPr>
            </w:pPr>
          </w:p>
        </w:tc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A4E" w:rsidRPr="009A0A24" w:rsidRDefault="00192A4E">
            <w:pPr>
              <w:spacing w:line="276" w:lineRule="auto"/>
              <w:ind w:left="2" w:firstLine="0"/>
              <w:rPr>
                <w:sz w:val="20"/>
                <w:szCs w:val="20"/>
              </w:rPr>
            </w:pPr>
          </w:p>
        </w:tc>
      </w:tr>
    </w:tbl>
    <w:p w:rsidR="00192A4E" w:rsidRPr="009A0A24" w:rsidRDefault="00ED2E4A">
      <w:pPr>
        <w:ind w:left="360" w:firstLine="0"/>
        <w:rPr>
          <w:sz w:val="20"/>
          <w:szCs w:val="20"/>
        </w:rPr>
      </w:pPr>
      <w:r w:rsidRPr="009A0A24">
        <w:rPr>
          <w:rFonts w:eastAsia="Times New Roman"/>
          <w:sz w:val="20"/>
          <w:szCs w:val="20"/>
        </w:rPr>
        <w:t xml:space="preserve"> </w:t>
      </w:r>
      <w:r w:rsidRPr="009A0A24">
        <w:rPr>
          <w:rFonts w:eastAsia="Times New Roman"/>
          <w:sz w:val="20"/>
          <w:szCs w:val="20"/>
        </w:rPr>
        <w:tab/>
      </w:r>
    </w:p>
    <w:sectPr w:rsidR="00192A4E" w:rsidRPr="009A0A24">
      <w:headerReference w:type="default" r:id="rId8"/>
      <w:footerReference w:type="default" r:id="rId9"/>
      <w:pgSz w:w="11906" w:h="16838"/>
      <w:pgMar w:top="1133" w:right="566" w:bottom="1133" w:left="566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E4A" w:rsidRDefault="00ED2E4A">
      <w:pPr>
        <w:spacing w:after="0" w:line="240" w:lineRule="auto"/>
      </w:pPr>
      <w:r>
        <w:separator/>
      </w:r>
    </w:p>
  </w:endnote>
  <w:endnote w:type="continuationSeparator" w:id="0">
    <w:p w:rsidR="00ED2E4A" w:rsidRDefault="00ED2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Quattrocento Sans"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A4E" w:rsidRDefault="00ED2E4A"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6157050</wp:posOffset>
          </wp:positionH>
          <wp:positionV relativeFrom="paragraph">
            <wp:posOffset>-19049</wp:posOffset>
          </wp:positionV>
          <wp:extent cx="682625" cy="523038"/>
          <wp:effectExtent l="0" t="0" r="0" b="0"/>
          <wp:wrapSquare wrapText="bothSides" distT="0" distB="0" distL="0" distR="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2625" cy="5230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E4A" w:rsidRDefault="00ED2E4A">
      <w:pPr>
        <w:spacing w:after="0" w:line="240" w:lineRule="auto"/>
      </w:pPr>
      <w:r>
        <w:separator/>
      </w:r>
    </w:p>
  </w:footnote>
  <w:footnote w:type="continuationSeparator" w:id="0">
    <w:p w:rsidR="00ED2E4A" w:rsidRDefault="00ED2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A4E" w:rsidRDefault="00ED2E4A">
    <w:pPr>
      <w:spacing w:after="0" w:line="276" w:lineRule="auto"/>
      <w:ind w:left="0" w:firstLine="0"/>
      <w:jc w:val="center"/>
      <w:rPr>
        <w:sz w:val="12"/>
        <w:szCs w:val="12"/>
      </w:rPr>
    </w:pPr>
    <w:r>
      <w:rPr>
        <w:noProof/>
      </w:rPr>
      <w:drawing>
        <wp:inline distT="114300" distB="114300" distL="114300" distR="114300">
          <wp:extent cx="5967413" cy="695325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67413" cy="6953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44011"/>
    <w:multiLevelType w:val="multilevel"/>
    <w:tmpl w:val="2A4856E4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66B0CE4"/>
    <w:multiLevelType w:val="multilevel"/>
    <w:tmpl w:val="5252A13C"/>
    <w:lvl w:ilvl="0">
      <w:start w:val="1"/>
      <w:numFmt w:val="bullet"/>
      <w:lvlText w:val="•"/>
      <w:lvlJc w:val="left"/>
      <w:pPr>
        <w:ind w:left="269" w:hanging="269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143" w:hanging="1143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63" w:hanging="1863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83" w:hanging="258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303" w:hanging="3303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023" w:hanging="4023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743" w:hanging="474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63" w:hanging="5463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83" w:hanging="6183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2" w15:restartNumberingAfterBreak="0">
    <w:nsid w:val="7C8557CE"/>
    <w:multiLevelType w:val="multilevel"/>
    <w:tmpl w:val="7F987CB2"/>
    <w:lvl w:ilvl="0">
      <w:start w:val="1"/>
      <w:numFmt w:val="bullet"/>
      <w:lvlText w:val="•"/>
      <w:lvlJc w:val="left"/>
      <w:pPr>
        <w:ind w:left="422" w:hanging="422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 w:hanging="108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 w:hanging="180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20" w:hanging="252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40" w:hanging="324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 w:hanging="396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680" w:hanging="468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00" w:hanging="540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 w:hanging="612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A4E"/>
    <w:rsid w:val="00192A4E"/>
    <w:rsid w:val="009A0A24"/>
    <w:rsid w:val="00ED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531AA"/>
  <w15:docId w15:val="{7C1559CE-A339-4CB2-9A8F-88CEA6AA0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after="7" w:line="236" w:lineRule="auto"/>
        <w:ind w:left="73" w:hanging="1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67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amazon.com.br/s/ref=dp_byline_sr_book_1?ie=UTF8&amp;field-author=Maria+Elena+Simielli&amp;search-alias=book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Usuário do Windows</cp:lastModifiedBy>
  <cp:revision>2</cp:revision>
  <dcterms:created xsi:type="dcterms:W3CDTF">2018-12-13T10:35:00Z</dcterms:created>
  <dcterms:modified xsi:type="dcterms:W3CDTF">2018-12-13T10:35:00Z</dcterms:modified>
</cp:coreProperties>
</file>